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05:31; 06:16; 08:51; 10:11; 10:56; 11:46; 13:11; 17:06; 18:19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06:01; 06:46; 09:31; нет; 11:26; нет; 13:41; 17:36;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05:57; 06:42; 09:30; 10:37; 11:25; 12:15; 13:40; 17:35; 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08:11; 08:56; 11:31; 13:06; 13:36; 14:26; 15:56; 20:01; 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06:31; 07:16; 08:41; 09:26; 12:13; 13:31; 14:46; 16:16; 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08:51; 09:30; 10:55; 11:40; 14:27; 15:51; 17:00; 18:30;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09:26; 09:56; 11:21; 12:06; 14:53; 16:26; 17:26; 18:56;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